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2C" w:rsidRPr="0027752C" w:rsidRDefault="0027752C" w:rsidP="0027752C">
      <w:pPr>
        <w:rPr>
          <w:rFonts w:ascii="標楷體" w:eastAsia="標楷體" w:hAnsi="標楷體"/>
          <w:sz w:val="28"/>
          <w:szCs w:val="28"/>
        </w:rPr>
      </w:pPr>
      <w:r w:rsidRPr="0027752C">
        <w:rPr>
          <w:rFonts w:ascii="標楷體" w:eastAsia="標楷體" w:hAnsi="標楷體" w:hint="eastAsia"/>
          <w:sz w:val="28"/>
          <w:szCs w:val="28"/>
        </w:rPr>
        <w:t>各位同學們 大家好：</w:t>
      </w:r>
    </w:p>
    <w:p w:rsidR="0027752C" w:rsidRDefault="0027752C" w:rsidP="0027752C">
      <w:pPr>
        <w:rPr>
          <w:rFonts w:ascii="標楷體" w:eastAsia="標楷體" w:hAnsi="標楷體"/>
          <w:sz w:val="28"/>
          <w:szCs w:val="28"/>
        </w:rPr>
      </w:pPr>
      <w:r w:rsidRPr="0027752C">
        <w:rPr>
          <w:rFonts w:ascii="標楷體" w:eastAsia="標楷體" w:hAnsi="標楷體" w:hint="eastAsia"/>
          <w:sz w:val="28"/>
          <w:szCs w:val="28"/>
        </w:rPr>
        <w:t>因</w:t>
      </w:r>
      <w:proofErr w:type="gramStart"/>
      <w:r w:rsidRPr="0027752C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27752C">
        <w:rPr>
          <w:rFonts w:ascii="標楷體" w:eastAsia="標楷體" w:hAnsi="標楷體" w:hint="eastAsia"/>
          <w:sz w:val="28"/>
          <w:szCs w:val="28"/>
        </w:rPr>
        <w:t>情關係，雲端專班</w:t>
      </w:r>
      <w:r w:rsidRPr="0027752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109學年度暑期(109-3學期)第二次實體面授將暫停辦理</w:t>
      </w:r>
      <w:r w:rsidRPr="0027752C">
        <w:rPr>
          <w:rFonts w:ascii="標楷體" w:eastAsia="標楷體" w:hAnsi="標楷體" w:hint="eastAsia"/>
          <w:sz w:val="28"/>
          <w:szCs w:val="28"/>
        </w:rPr>
        <w:t>，</w:t>
      </w:r>
      <w:r w:rsidRPr="0027752C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另期中考部份將改</w:t>
      </w:r>
      <w:proofErr w:type="gramStart"/>
      <w:r w:rsidRPr="0027752C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為線上舉行</w:t>
      </w:r>
      <w:proofErr w:type="gramEnd"/>
      <w:r w:rsidRPr="0027752C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，敬請同學們提早準備。</w:t>
      </w:r>
      <w:r w:rsidRPr="0027752C">
        <w:rPr>
          <w:rFonts w:ascii="標楷體" w:eastAsia="標楷體" w:hAnsi="標楷體" w:hint="eastAsia"/>
          <w:sz w:val="28"/>
          <w:szCs w:val="28"/>
        </w:rPr>
        <w:t>謝謝!</w:t>
      </w:r>
    </w:p>
    <w:p w:rsidR="0027752C" w:rsidRPr="0027752C" w:rsidRDefault="0027752C" w:rsidP="0027752C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2983"/>
      </w:tblGrid>
      <w:tr w:rsidR="0027752C" w:rsidTr="0027752C">
        <w:trPr>
          <w:trHeight w:val="655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52C" w:rsidRDefault="0027752C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</w:t>
            </w:r>
          </w:p>
        </w:tc>
        <w:tc>
          <w:tcPr>
            <w:tcW w:w="298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52C" w:rsidRDefault="0027752C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授課教師</w:t>
            </w:r>
          </w:p>
        </w:tc>
      </w:tr>
      <w:tr w:rsidR="0027752C" w:rsidTr="0027752C">
        <w:trPr>
          <w:trHeight w:val="655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52C" w:rsidRDefault="0027752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雲端學習科技(選修)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52C" w:rsidRDefault="0027752C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游寶達 教授</w:t>
            </w:r>
          </w:p>
        </w:tc>
      </w:tr>
      <w:tr w:rsidR="0027752C" w:rsidTr="0027752C">
        <w:trPr>
          <w:trHeight w:val="655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52C" w:rsidRDefault="0027752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專題研討(必修)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52C" w:rsidRDefault="0027752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游寶達 教授</w:t>
            </w:r>
          </w:p>
        </w:tc>
      </w:tr>
    </w:tbl>
    <w:p w:rsidR="0027752C" w:rsidRDefault="0027752C" w:rsidP="0027752C">
      <w:pPr>
        <w:rPr>
          <w:rFonts w:ascii="細明體-ExtB" w:eastAsia="細明體-ExtB" w:hAnsi="細明體-ExtB" w:hint="eastAsia"/>
          <w:sz w:val="28"/>
          <w:szCs w:val="28"/>
        </w:rPr>
      </w:pPr>
    </w:p>
    <w:p w:rsidR="0027752C" w:rsidRDefault="0027752C" w:rsidP="0027752C">
      <w:pPr>
        <w:rPr>
          <w:rFonts w:ascii="細明體-ExtB" w:eastAsia="細明體-ExtB" w:hAnsi="細明體-ExtB" w:hint="eastAsia"/>
          <w:sz w:val="28"/>
          <w:szCs w:val="28"/>
        </w:rPr>
      </w:pPr>
    </w:p>
    <w:p w:rsidR="0027752C" w:rsidRDefault="0027752C" w:rsidP="0027752C">
      <w:pPr>
        <w:spacing w:line="0" w:lineRule="atLeas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國立中正大學資訊工程學系</w:t>
      </w:r>
    </w:p>
    <w:p w:rsidR="0027752C" w:rsidRDefault="0027752C" w:rsidP="0027752C">
      <w:pPr>
        <w:spacing w:line="0" w:lineRule="atLeas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雲端計算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與物聯網</w:t>
      </w:r>
      <w:proofErr w:type="gramEnd"/>
      <w:r>
        <w:rPr>
          <w:rFonts w:ascii="標楷體" w:eastAsia="標楷體" w:hAnsi="標楷體" w:hint="eastAsia"/>
          <w:sz w:val="20"/>
          <w:szCs w:val="20"/>
        </w:rPr>
        <w:t xml:space="preserve">數位學習碩士在職專班 敬啟                      </w:t>
      </w:r>
    </w:p>
    <w:p w:rsidR="0027752C" w:rsidRDefault="0027752C" w:rsidP="0027752C">
      <w:pPr>
        <w:spacing w:line="360" w:lineRule="atLeast"/>
        <w:ind w:right="21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聯絡人：賴意苓小姐  聯絡電話：(05)272-0411轉分機23102</w:t>
      </w:r>
    </w:p>
    <w:p w:rsidR="0027752C" w:rsidRDefault="0027752C" w:rsidP="0027752C">
      <w:pPr>
        <w:spacing w:line="360" w:lineRule="atLeast"/>
        <w:rPr>
          <w:rFonts w:ascii="標楷體" w:eastAsia="標楷體" w:hAnsi="標楷體" w:hint="eastAsia"/>
          <w:color w:val="000000"/>
          <w:sz w:val="20"/>
          <w:szCs w:val="20"/>
          <w:u w:val="single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電子郵件：</w:t>
      </w:r>
      <w:hyperlink r:id="rId4" w:history="1">
        <w:r>
          <w:rPr>
            <w:rStyle w:val="a3"/>
            <w:rFonts w:ascii="標楷體" w:eastAsia="標楷體" w:hAnsi="標楷體" w:hint="eastAsia"/>
            <w:color w:val="000000"/>
            <w:sz w:val="20"/>
            <w:szCs w:val="20"/>
          </w:rPr>
          <w:t>kinny@cs.ccu.edu.tw</w:t>
        </w:r>
      </w:hyperlink>
    </w:p>
    <w:p w:rsidR="00433512" w:rsidRPr="0027752C" w:rsidRDefault="00433512"/>
    <w:sectPr w:rsidR="00433512" w:rsidRPr="002775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2C"/>
    <w:rsid w:val="0027752C"/>
    <w:rsid w:val="0043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7384"/>
  <w15:chartTrackingRefBased/>
  <w15:docId w15:val="{004870C6-E9C6-4B66-B5B7-4A865081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2C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5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ny@cs.c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2021-07-28T04:12:00Z</dcterms:created>
  <dcterms:modified xsi:type="dcterms:W3CDTF">2021-07-28T04:13:00Z</dcterms:modified>
</cp:coreProperties>
</file>